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附件3</w:t>
      </w:r>
    </w:p>
    <w:p>
      <w:pPr>
        <w:spacing w:line="460" w:lineRule="exact"/>
        <w:jc w:val="center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“生命舱”——创新公共卫生应急救援设计大赛</w:t>
      </w:r>
    </w:p>
    <w:p>
      <w:pPr>
        <w:snapToGrid w:val="0"/>
        <w:spacing w:line="460" w:lineRule="exact"/>
        <w:jc w:val="center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作品参赛表</w:t>
      </w:r>
    </w:p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00"/>
        <w:gridCol w:w="1552"/>
        <w:gridCol w:w="6"/>
        <w:gridCol w:w="1420"/>
        <w:gridCol w:w="300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参赛组别 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□高校学生组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作品类别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snapToGrid w:val="0"/>
              <w:spacing w:line="46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□空间设计类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258" w:type="dxa"/>
            <w:gridSpan w:val="3"/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□专业组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021" w:type="dxa"/>
            <w:gridSpan w:val="2"/>
            <w:vAlign w:val="center"/>
          </w:tcPr>
          <w:p>
            <w:pPr>
              <w:snapToGrid w:val="0"/>
              <w:spacing w:line="46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□应急设施类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74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作品名称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院校/单位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74" w:type="dxa"/>
            <w:vAlign w:val="center"/>
          </w:tcPr>
          <w:p>
            <w:pPr>
              <w:tabs>
                <w:tab w:val="left" w:pos="4222"/>
              </w:tabs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联系邮箱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联系手机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74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通讯地址</w:t>
            </w:r>
          </w:p>
        </w:tc>
        <w:tc>
          <w:tcPr>
            <w:tcW w:w="7699" w:type="dxa"/>
            <w:gridSpan w:val="6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73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参赛团队</w:t>
            </w:r>
          </w:p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成员最多</w:t>
            </w:r>
          </w:p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6人</w:t>
            </w:r>
          </w:p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指导老师最多2人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成员姓名</w:t>
            </w:r>
          </w:p>
        </w:tc>
        <w:tc>
          <w:tcPr>
            <w:tcW w:w="5986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7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5986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74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5986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7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5986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7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5986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7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5986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7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5986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7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指导老师姓名</w:t>
            </w:r>
          </w:p>
        </w:tc>
        <w:tc>
          <w:tcPr>
            <w:tcW w:w="5986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7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5986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74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5986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409" w:hRule="atLeast"/>
          <w:jc w:val="center"/>
        </w:trPr>
        <w:tc>
          <w:tcPr>
            <w:tcW w:w="1374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设计说明</w:t>
            </w:r>
          </w:p>
          <w:p>
            <w:pPr>
              <w:snapToGrid w:val="0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（500字以内）</w:t>
            </w:r>
          </w:p>
        </w:tc>
        <w:tc>
          <w:tcPr>
            <w:tcW w:w="7686" w:type="dxa"/>
            <w:gridSpan w:val="5"/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备注：勾选符号</w:t>
      </w:r>
      <w:r>
        <w:rPr>
          <w:rFonts w:hint="eastAsia" w:ascii="微软雅黑" w:hAnsi="微软雅黑" w:eastAsia="微软雅黑" w:cs="微软雅黑"/>
          <w:sz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</w:rPr>
        <w:instrText xml:space="preserve"> eq \o\ac(</w:instrText>
      </w:r>
      <w:r>
        <w:rPr>
          <w:rFonts w:hint="eastAsia" w:ascii="微软雅黑" w:hAnsi="微软雅黑" w:eastAsia="微软雅黑" w:cs="微软雅黑"/>
          <w:position w:val="-4"/>
          <w:sz w:val="36"/>
        </w:rPr>
        <w:instrText xml:space="preserve">□</w:instrText>
      </w:r>
      <w:r>
        <w:rPr>
          <w:rFonts w:hint="eastAsia" w:ascii="微软雅黑" w:hAnsi="微软雅黑" w:eastAsia="微软雅黑" w:cs="微软雅黑"/>
          <w:sz w:val="24"/>
        </w:rPr>
        <w:instrText xml:space="preserve">,√)</w:instrText>
      </w:r>
      <w:r>
        <w:rPr>
          <w:rFonts w:hint="eastAsia" w:ascii="微软雅黑" w:hAnsi="微软雅黑" w:eastAsia="微软雅黑" w:cs="微软雅黑"/>
          <w:sz w:val="24"/>
        </w:rPr>
        <w:fldChar w:fldCharType="end"/>
      </w:r>
      <w:r>
        <w:rPr>
          <w:rFonts w:hint="eastAsia" w:ascii="微软雅黑" w:hAnsi="微软雅黑" w:eastAsia="微软雅黑" w:cs="微软雅黑"/>
          <w:sz w:val="24"/>
        </w:rPr>
        <w:t>。所有参赛作品必须为参赛团队原创。</w:t>
      </w:r>
    </w:p>
    <w:p>
      <w:pPr>
        <w:pStyle w:val="2"/>
        <w:spacing w:before="290" w:line="480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附件4</w:t>
      </w:r>
    </w:p>
    <w:p>
      <w:pPr>
        <w:snapToGrid w:val="0"/>
        <w:spacing w:before="240" w:line="480" w:lineRule="auto"/>
        <w:jc w:val="center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“生命舱”——创新公共卫生应急救援设计大赛</w:t>
      </w:r>
    </w:p>
    <w:p>
      <w:pPr>
        <w:spacing w:line="480" w:lineRule="auto"/>
        <w:jc w:val="center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原创声明</w:t>
      </w:r>
    </w:p>
    <w:p>
      <w:pPr>
        <w:spacing w:line="480" w:lineRule="auto"/>
        <w:jc w:val="center"/>
        <w:rPr>
          <w:rFonts w:ascii="微软雅黑" w:hAnsi="微软雅黑" w:eastAsia="微软雅黑" w:cs="微软雅黑"/>
          <w:sz w:val="24"/>
        </w:rPr>
      </w:pPr>
    </w:p>
    <w:p>
      <w:pPr>
        <w:widowControl/>
        <w:spacing w:line="480" w:lineRule="auto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本次竞赛所呈交的作品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</w:t>
      </w:r>
      <w:r>
        <w:rPr>
          <w:rFonts w:hint="eastAsia" w:ascii="微软雅黑" w:hAnsi="微软雅黑" w:eastAsia="微软雅黑" w:cs="微软雅黑"/>
          <w:sz w:val="24"/>
        </w:rPr>
        <w:t>在参赛团队的合作与指导老师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sz w:val="24"/>
        </w:rPr>
        <w:t>的指导下完成。本设计方案中不包含其他已发表或设计完成的方案成果，也不牵涉任何第三方的合法权益。</w:t>
      </w:r>
    </w:p>
    <w:p>
      <w:pPr>
        <w:widowControl/>
        <w:spacing w:line="480" w:lineRule="auto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签署人（参赛团队代表）：</w:t>
      </w:r>
    </w:p>
    <w:p>
      <w:pPr>
        <w:widowControl/>
        <w:spacing w:line="480" w:lineRule="auto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签署人身份证照片粘贴处：</w:t>
      </w:r>
    </w:p>
    <w:tbl>
      <w:tblPr>
        <w:tblStyle w:val="4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9"/>
        <w:gridCol w:w="5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5149" w:type="dxa"/>
          </w:tcPr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身份证头像面</w:t>
            </w:r>
          </w:p>
        </w:tc>
        <w:tc>
          <w:tcPr>
            <w:tcW w:w="5200" w:type="dxa"/>
          </w:tcPr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身份证国徽面</w:t>
            </w:r>
          </w:p>
        </w:tc>
      </w:tr>
    </w:tbl>
    <w:p>
      <w:pPr>
        <w:widowControl/>
        <w:spacing w:line="480" w:lineRule="auto"/>
        <w:jc w:val="left"/>
        <w:rPr>
          <w:rFonts w:ascii="微软雅黑" w:hAnsi="微软雅黑" w:eastAsia="微软雅黑" w:cs="微软雅黑"/>
          <w:sz w:val="24"/>
        </w:rPr>
      </w:pPr>
    </w:p>
    <w:p>
      <w:pPr>
        <w:widowControl/>
        <w:spacing w:line="480" w:lineRule="auto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签署时间：       年     月     日</w:t>
      </w:r>
    </w:p>
    <w:p>
      <w:pPr>
        <w:spacing w:line="480" w:lineRule="auto"/>
        <w:jc w:val="center"/>
        <w:rPr>
          <w:rFonts w:ascii="微软雅黑" w:hAnsi="微软雅黑" w:eastAsia="微软雅黑" w:cs="微软雅黑"/>
          <w:sz w:val="24"/>
        </w:rPr>
      </w:pPr>
    </w:p>
    <w:p/>
    <w:p>
      <w:pPr>
        <w:rPr>
          <w:rFonts w:hint="eastAsia" w:ascii="微软雅黑" w:hAnsi="微软雅黑" w:eastAsia="微软雅黑" w:cs="微软雅黑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06EB8"/>
    <w:rsid w:val="18106EB8"/>
    <w:rsid w:val="247422F7"/>
    <w:rsid w:val="67D41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2020-03-21T13:27:00Z</dcterms:created>
  <dc:creator>admin</dc:creator>
  <cp:lastModifiedBy>admin</cp:lastModifiedBy>
  <dcterms:modified xsi:type="dcterms:W3CDTF">2020-03-22T01:27:03Z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